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E86F22" w:rsidRPr="00F3299A" w:rsidRDefault="00E86F22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3299A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электросирен: не менее 7 шт.                  в 2020 году, не менее 5 шт. в 2021-2024 гг.; Количество приобретенных мотопомп – 1 в 2022 г. </w:t>
            </w:r>
          </w:p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39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544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электросирен: не менее 2 шт. 2019-2020 гг. ежегодно, не менее 1 шт. 2021 г.</w:t>
            </w:r>
          </w:p>
          <w:p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806019" w:rsidRDefault="00012EF2" w:rsidP="00554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F3299A" w:rsidP="00554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806019" w:rsidRDefault="00D875C6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D875C6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806019" w:rsidRDefault="00012EF2" w:rsidP="00277D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012EF2" w:rsidP="00277D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приобретенной </w:t>
            </w: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280,80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гражданской обороны и защиты населения от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ликвидации чрезвычайных ситуаций природного и техногенного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характера в 2022 г.  – 1 шт.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4D33AE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4D33AE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D875C6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D875C6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277D5B" w:rsidP="004D33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  <w:r w:rsidR="004D33AE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277D5B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63</w:t>
            </w:r>
            <w:bookmarkStart w:id="0" w:name="_GoBack"/>
            <w:bookmarkEnd w:id="0"/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Процент обеспечения материальными запасами в 2019-2022 гг. - на 70 %; обеспечение деятельности спасателей не менее 19 чел.  2019-2020, не менее 25 чел. в </w:t>
            </w:r>
            <w:r w:rsidRPr="0080601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2022 -2023 гг.  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:rsidTr="00E347DE">
        <w:tc>
          <w:tcPr>
            <w:tcW w:w="716" w:type="dxa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:rsidTr="00E347DE">
        <w:tc>
          <w:tcPr>
            <w:tcW w:w="716" w:type="dxa"/>
          </w:tcPr>
          <w:p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4.1.1</w:t>
            </w:r>
          </w:p>
        </w:tc>
        <w:tc>
          <w:tcPr>
            <w:tcW w:w="215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образования Тимашевский район</w:t>
            </w: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F0863" w:rsidRPr="00806019" w:rsidRDefault="00023CD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FF0863"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АПС: </w:t>
            </w:r>
          </w:p>
          <w:p w:rsidR="00FF0863" w:rsidRPr="00806019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FF0863" w:rsidRPr="00806019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FF0863" w:rsidRPr="00806019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- в 2023 году 10 учреждений.</w:t>
            </w:r>
          </w:p>
          <w:p w:rsidR="00FF0863" w:rsidRPr="00806019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FF0863" w:rsidRPr="00806019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обработка деревянных конструкций кровли – </w:t>
            </w:r>
            <w:r w:rsidR="00BE4BD3">
              <w:rPr>
                <w:rFonts w:ascii="Times New Roman" w:hAnsi="Times New Roman"/>
                <w:sz w:val="20"/>
                <w:szCs w:val="20"/>
              </w:rPr>
              <w:t>2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E93901" w:rsidRPr="00806019" w:rsidRDefault="00FF0863" w:rsidP="00BE4BD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учреждений, в которых произведена огнезащитная обработка одежды сцены (занавес, кулисы, задник) – 1 в 2023 году.</w:t>
            </w:r>
            <w:r w:rsidR="00E93901"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E4BD3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 – 1 учреждение в 2023 году.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</w:t>
            </w:r>
          </w:p>
        </w:tc>
        <w:tc>
          <w:tcPr>
            <w:tcW w:w="179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023CD5" w:rsidRPr="00806019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225F" w:rsidRPr="00806019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806019" w:rsidRDefault="00F8725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197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8725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09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806019" w:rsidRDefault="00F8725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197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8725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096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FF0863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5.1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территории поселений не менее 6 в 2019-2020 гг. не менее 4 в 2021 г. Количество размещенных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менее 6 505 листовок в 2019-2020 гг., не менее 4500 шт. в 2021 году, количество распространённых листовок на тему профилактики безнадзорности и правонарушении несовершеннолетних – не менее 2000 шт. в 2021 году.  Охват населения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197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6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 не менее 6 в 2022-2024 гг.</w:t>
            </w:r>
          </w:p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6500 в 2019 году;  не менее 2500 листовок в 2020-2024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:rsidTr="00E347DE">
        <w:tc>
          <w:tcPr>
            <w:tcW w:w="716" w:type="dxa"/>
            <w:vMerge w:val="restart"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Pr="00806019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C225F" w:rsidRPr="00806019" w:rsidRDefault="00AC225F" w:rsidP="000A4B8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530011" w:rsidRPr="008060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году.</w:t>
            </w:r>
          </w:p>
          <w:p w:rsidR="00AC225F" w:rsidRPr="00806019" w:rsidRDefault="00AC225F" w:rsidP="000A4B8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Количество учреждений, для которых произведено изготовление поста охраны – 1 в 2023 году</w:t>
            </w:r>
          </w:p>
        </w:tc>
        <w:tc>
          <w:tcPr>
            <w:tcW w:w="1795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806019" w:rsidRDefault="00E347DE" w:rsidP="00D544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  <w:r w:rsidR="00D544F3">
              <w:rPr>
                <w:rFonts w:ascii="Times New Roman" w:hAnsi="Times New Roman" w:cs="Times New Roman"/>
                <w:sz w:val="20"/>
              </w:rPr>
              <w:t> 256,90</w:t>
            </w:r>
          </w:p>
        </w:tc>
        <w:tc>
          <w:tcPr>
            <w:tcW w:w="1197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D544F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4 256,90</w:t>
            </w:r>
          </w:p>
        </w:tc>
        <w:tc>
          <w:tcPr>
            <w:tcW w:w="109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806019" w:rsidRDefault="00E347DE" w:rsidP="00D544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544F3">
              <w:rPr>
                <w:rFonts w:ascii="Times New Roman" w:hAnsi="Times New Roman" w:cs="Times New Roman"/>
                <w:b/>
                <w:sz w:val="20"/>
              </w:rPr>
              <w:t> 560,2</w:t>
            </w:r>
          </w:p>
        </w:tc>
        <w:tc>
          <w:tcPr>
            <w:tcW w:w="1197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E347DE" w:rsidP="00D544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544F3">
              <w:rPr>
                <w:rFonts w:ascii="Times New Roman" w:hAnsi="Times New Roman" w:cs="Times New Roman"/>
                <w:b/>
                <w:sz w:val="20"/>
              </w:rPr>
              <w:t> 560,2</w:t>
            </w:r>
          </w:p>
        </w:tc>
        <w:tc>
          <w:tcPr>
            <w:tcW w:w="1096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:rsidTr="00E347DE">
        <w:tc>
          <w:tcPr>
            <w:tcW w:w="716" w:type="dxa"/>
            <w:vMerge w:val="restart"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:rsidTr="00E347DE">
        <w:tc>
          <w:tcPr>
            <w:tcW w:w="716" w:type="dxa"/>
            <w:vMerge w:val="restart"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B957A2" w:rsidRPr="00806019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Количество комплектов мебели 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бюджетной сметы) 2019 - 2022 годы -              100 %</w:t>
            </w:r>
          </w:p>
        </w:tc>
        <w:tc>
          <w:tcPr>
            <w:tcW w:w="179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806019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806019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806019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806019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97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096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806019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97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096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806019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97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096" w:type="dxa"/>
          </w:tcPr>
          <w:p w:rsidR="00B957A2" w:rsidRPr="00806019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9" w:type="dxa"/>
          </w:tcPr>
          <w:p w:rsidR="00B957A2" w:rsidRPr="00806019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11.1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:rsidTr="00E347DE">
        <w:tc>
          <w:tcPr>
            <w:tcW w:w="716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11.1.1</w:t>
            </w:r>
          </w:p>
        </w:tc>
        <w:tc>
          <w:tcPr>
            <w:tcW w:w="2155" w:type="dxa"/>
            <w:vMerge w:val="restart"/>
          </w:tcPr>
          <w:p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 г.</w:t>
            </w:r>
          </w:p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2019-2021, 2024 гг., количество приобретенных мусорных контейнеров – не менее 7 в 2022-2023 гг.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поселений, в которых произведено озеленение – 1 поселение.</w:t>
            </w:r>
          </w:p>
        </w:tc>
        <w:tc>
          <w:tcPr>
            <w:tcW w:w="1795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197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09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97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09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197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096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80601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140140,30</w:t>
            </w:r>
          </w:p>
        </w:tc>
        <w:tc>
          <w:tcPr>
            <w:tcW w:w="1197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:rsidR="00640B39" w:rsidRPr="0080601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80601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80601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80601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:rsidR="00640B39" w:rsidRPr="0080601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80601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:rsidR="00640B39" w:rsidRPr="0080601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806019" w:rsidRDefault="009B4F1A" w:rsidP="007E7A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62 825,60</w:t>
            </w:r>
          </w:p>
        </w:tc>
        <w:tc>
          <w:tcPr>
            <w:tcW w:w="1197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9B4F1A" w:rsidP="007E7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62 679,40</w:t>
            </w:r>
          </w:p>
        </w:tc>
        <w:tc>
          <w:tcPr>
            <w:tcW w:w="1096" w:type="dxa"/>
          </w:tcPr>
          <w:p w:rsidR="00640B39" w:rsidRPr="0080601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80601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23 897,30</w:t>
            </w:r>
          </w:p>
        </w:tc>
        <w:tc>
          <w:tcPr>
            <w:tcW w:w="1197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23 897,30</w:t>
            </w:r>
          </w:p>
        </w:tc>
        <w:tc>
          <w:tcPr>
            <w:tcW w:w="1096" w:type="dxa"/>
          </w:tcPr>
          <w:p w:rsidR="00640B39" w:rsidRPr="0080601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806019" w:rsidRDefault="009B4F1A" w:rsidP="007E7A6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182 414,50</w:t>
            </w:r>
          </w:p>
        </w:tc>
        <w:tc>
          <w:tcPr>
            <w:tcW w:w="1197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9B4F1A" w:rsidP="007E7A6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181 793,20</w:t>
            </w:r>
          </w:p>
        </w:tc>
        <w:tc>
          <w:tcPr>
            <w:tcW w:w="1096" w:type="dxa"/>
          </w:tcPr>
          <w:p w:rsidR="00640B39" w:rsidRPr="0080601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621,30</w:t>
            </w:r>
          </w:p>
        </w:tc>
        <w:tc>
          <w:tcPr>
            <w:tcW w:w="1119" w:type="dxa"/>
          </w:tcPr>
          <w:p w:rsidR="00640B39" w:rsidRPr="00806019" w:rsidRDefault="00640B39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Pr="00F3299A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p w:rsidR="00563C41" w:rsidRPr="00F3299A" w:rsidRDefault="00563C41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4B314F" w:rsidRPr="00F3299A" w:rsidTr="004B314F">
        <w:tc>
          <w:tcPr>
            <w:tcW w:w="2503" w:type="pct"/>
          </w:tcPr>
          <w:p w:rsidR="00BE4BD3" w:rsidRDefault="00BE4BD3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4B314F" w:rsidRPr="00F3299A" w:rsidRDefault="00BE4BD3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="004B314F"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14F" w:rsidRDefault="004B314F" w:rsidP="004B3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D3" w:rsidRPr="00F3299A" w:rsidRDefault="00BE4BD3" w:rsidP="004B3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 Денисенко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7E484A">
      <w:headerReference w:type="default" r:id="rId8"/>
      <w:pgSz w:w="16838" w:h="11906" w:orient="landscape"/>
      <w:pgMar w:top="1418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820" w:rsidRDefault="00E52820" w:rsidP="00571039">
      <w:pPr>
        <w:spacing w:after="0" w:line="240" w:lineRule="auto"/>
      </w:pPr>
      <w:r>
        <w:separator/>
      </w:r>
    </w:p>
  </w:endnote>
  <w:endnote w:type="continuationSeparator" w:id="0">
    <w:p w:rsidR="00E52820" w:rsidRDefault="00E5282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820" w:rsidRDefault="00E52820" w:rsidP="00571039">
      <w:pPr>
        <w:spacing w:after="0" w:line="240" w:lineRule="auto"/>
      </w:pPr>
      <w:r>
        <w:separator/>
      </w:r>
    </w:p>
  </w:footnote>
  <w:footnote w:type="continuationSeparator" w:id="0">
    <w:p w:rsidR="00E52820" w:rsidRDefault="00E52820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D875C6" w:rsidRDefault="00D875C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75C6" w:rsidRPr="00E347DE" w:rsidRDefault="00D875C6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95C2F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14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D875C6" w:rsidRPr="00E347DE" w:rsidRDefault="00D875C6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095C2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14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47E8"/>
    <w:rsid w:val="00023CD5"/>
    <w:rsid w:val="00095C2F"/>
    <w:rsid w:val="000A4B87"/>
    <w:rsid w:val="000A5D40"/>
    <w:rsid w:val="00132765"/>
    <w:rsid w:val="00146F91"/>
    <w:rsid w:val="00146F9E"/>
    <w:rsid w:val="001772EB"/>
    <w:rsid w:val="001A754A"/>
    <w:rsid w:val="001C177C"/>
    <w:rsid w:val="001F281F"/>
    <w:rsid w:val="00221F7A"/>
    <w:rsid w:val="00223CC3"/>
    <w:rsid w:val="00235718"/>
    <w:rsid w:val="00236EAF"/>
    <w:rsid w:val="00261FD1"/>
    <w:rsid w:val="00277D5B"/>
    <w:rsid w:val="002A72E8"/>
    <w:rsid w:val="002D768F"/>
    <w:rsid w:val="003606C5"/>
    <w:rsid w:val="003D123F"/>
    <w:rsid w:val="003F7A04"/>
    <w:rsid w:val="00416968"/>
    <w:rsid w:val="00431D6B"/>
    <w:rsid w:val="004B314F"/>
    <w:rsid w:val="004C593B"/>
    <w:rsid w:val="004D33AE"/>
    <w:rsid w:val="004F030E"/>
    <w:rsid w:val="00500BEA"/>
    <w:rsid w:val="005178C2"/>
    <w:rsid w:val="00530011"/>
    <w:rsid w:val="00554E20"/>
    <w:rsid w:val="00563C41"/>
    <w:rsid w:val="00571039"/>
    <w:rsid w:val="005A3060"/>
    <w:rsid w:val="005E2A69"/>
    <w:rsid w:val="0063130B"/>
    <w:rsid w:val="00640B39"/>
    <w:rsid w:val="00650B03"/>
    <w:rsid w:val="0070495E"/>
    <w:rsid w:val="0075398F"/>
    <w:rsid w:val="0077468D"/>
    <w:rsid w:val="00775F7F"/>
    <w:rsid w:val="00793FC0"/>
    <w:rsid w:val="007E1927"/>
    <w:rsid w:val="007E1B98"/>
    <w:rsid w:val="007E484A"/>
    <w:rsid w:val="007E7A64"/>
    <w:rsid w:val="00806019"/>
    <w:rsid w:val="008706CD"/>
    <w:rsid w:val="008900A0"/>
    <w:rsid w:val="008933F1"/>
    <w:rsid w:val="008B2B89"/>
    <w:rsid w:val="008B6015"/>
    <w:rsid w:val="008C191F"/>
    <w:rsid w:val="009259E1"/>
    <w:rsid w:val="0094790F"/>
    <w:rsid w:val="009579A7"/>
    <w:rsid w:val="009708E0"/>
    <w:rsid w:val="009869C9"/>
    <w:rsid w:val="00993807"/>
    <w:rsid w:val="009B0B0B"/>
    <w:rsid w:val="009B4F1A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55789"/>
    <w:rsid w:val="00B62273"/>
    <w:rsid w:val="00B82C04"/>
    <w:rsid w:val="00B83B0C"/>
    <w:rsid w:val="00B957A2"/>
    <w:rsid w:val="00BB7575"/>
    <w:rsid w:val="00BD6081"/>
    <w:rsid w:val="00BE4BD3"/>
    <w:rsid w:val="00C41EF5"/>
    <w:rsid w:val="00C71BC8"/>
    <w:rsid w:val="00CB264D"/>
    <w:rsid w:val="00D50E0F"/>
    <w:rsid w:val="00D544F3"/>
    <w:rsid w:val="00D875C6"/>
    <w:rsid w:val="00DA19C9"/>
    <w:rsid w:val="00E14E16"/>
    <w:rsid w:val="00E347DE"/>
    <w:rsid w:val="00E52820"/>
    <w:rsid w:val="00E55F85"/>
    <w:rsid w:val="00E86F22"/>
    <w:rsid w:val="00E93901"/>
    <w:rsid w:val="00F03F82"/>
    <w:rsid w:val="00F25EBA"/>
    <w:rsid w:val="00F3299A"/>
    <w:rsid w:val="00F64A8E"/>
    <w:rsid w:val="00F86E3D"/>
    <w:rsid w:val="00F87253"/>
    <w:rsid w:val="00FB469A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F8FA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17FFB-E156-4A27-9895-552DC589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14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16</cp:revision>
  <cp:lastPrinted>2023-08-01T11:31:00Z</cp:lastPrinted>
  <dcterms:created xsi:type="dcterms:W3CDTF">2023-04-21T12:52:00Z</dcterms:created>
  <dcterms:modified xsi:type="dcterms:W3CDTF">2023-08-03T11:59:00Z</dcterms:modified>
</cp:coreProperties>
</file>